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637796" w14:textId="77777777" w:rsidR="00846042" w:rsidRDefault="00000000">
      <w:pPr>
        <w:pBdr>
          <w:top w:val="nil"/>
          <w:left w:val="nil"/>
          <w:bottom w:val="nil"/>
          <w:right w:val="nil"/>
          <w:between w:val="nil"/>
        </w:pBdr>
        <w:jc w:val="center"/>
        <w:rPr>
          <w:b/>
          <w:color w:val="000000"/>
        </w:rPr>
      </w:pPr>
      <w:r>
        <w:rPr>
          <w:b/>
          <w:color w:val="000000"/>
        </w:rPr>
        <w:t>Fun Little Education</w:t>
      </w:r>
    </w:p>
    <w:p w14:paraId="0EEFB194" w14:textId="77777777" w:rsidR="00846042" w:rsidRDefault="00000000">
      <w:pPr>
        <w:pBdr>
          <w:top w:val="nil"/>
          <w:left w:val="nil"/>
          <w:bottom w:val="nil"/>
          <w:right w:val="nil"/>
          <w:between w:val="nil"/>
        </w:pBdr>
        <w:spacing w:before="120" w:after="120"/>
        <w:jc w:val="center"/>
        <w:rPr>
          <w:b/>
          <w:color w:val="000000"/>
        </w:rPr>
      </w:pPr>
      <w:r>
        <w:rPr>
          <w:b/>
          <w:color w:val="000000"/>
        </w:rPr>
        <w:t>Confidentiality</w:t>
      </w:r>
    </w:p>
    <w:p w14:paraId="1C7C2674" w14:textId="77777777" w:rsidR="00846042" w:rsidRDefault="00000000">
      <w:pPr>
        <w:spacing w:before="240" w:after="120"/>
        <w:jc w:val="both"/>
      </w:pPr>
      <w:r>
        <w:t>At</w:t>
      </w:r>
      <w:r>
        <w:rPr>
          <w:b/>
        </w:rPr>
        <w:t xml:space="preserve"> </w:t>
      </w:r>
      <w:r>
        <w:t>Fun Little Education we respect the privacy of the children and the privacy of their parents or carers. Our aim is to ensure that all those using and working in our service</w:t>
      </w:r>
      <w:r>
        <w:rPr>
          <w:color w:val="0000FF"/>
        </w:rPr>
        <w:t xml:space="preserve"> </w:t>
      </w:r>
      <w:r>
        <w:t>can do so with confidence.</w:t>
      </w:r>
    </w:p>
    <w:p w14:paraId="61DBDFA5" w14:textId="77777777" w:rsidR="00846042" w:rsidRDefault="00000000">
      <w:pPr>
        <w:spacing w:before="120" w:after="120"/>
        <w:jc w:val="both"/>
      </w:pPr>
      <w:r>
        <w:t>We will respect confidentiality in the following ways:</w:t>
      </w:r>
    </w:p>
    <w:p w14:paraId="4B1F9CED" w14:textId="77777777" w:rsidR="00846042" w:rsidRDefault="00000000">
      <w:pPr>
        <w:numPr>
          <w:ilvl w:val="0"/>
          <w:numId w:val="1"/>
        </w:numPr>
        <w:spacing w:before="120" w:after="120"/>
        <w:ind w:left="357" w:hanging="357"/>
        <w:jc w:val="both"/>
      </w:pPr>
      <w:r>
        <w:t>Parents can ask to see the records relating to their child but will not have access to information about any other children.</w:t>
      </w:r>
    </w:p>
    <w:p w14:paraId="16D3FDBA" w14:textId="77777777" w:rsidR="00846042" w:rsidRDefault="00000000">
      <w:pPr>
        <w:numPr>
          <w:ilvl w:val="0"/>
          <w:numId w:val="1"/>
        </w:numPr>
        <w:spacing w:before="120" w:after="120"/>
        <w:ind w:left="357" w:hanging="357"/>
        <w:jc w:val="both"/>
      </w:pPr>
      <w:r>
        <w:t>Staff only discuss individual children for purposes of planning the activities.</w:t>
      </w:r>
    </w:p>
    <w:p w14:paraId="5DB982F0" w14:textId="77777777" w:rsidR="00846042" w:rsidRDefault="00000000">
      <w:pPr>
        <w:numPr>
          <w:ilvl w:val="0"/>
          <w:numId w:val="1"/>
        </w:numPr>
        <w:spacing w:before="120" w:after="120"/>
        <w:ind w:left="357" w:hanging="357"/>
        <w:jc w:val="both"/>
      </w:pPr>
      <w:r>
        <w:t>Information given by parents will not be passed on to third parties without permission unless there is a safeguarding issue. If we decide to share information without parental consent, we will record this in the child’s file, clearly stating our reasons.</w:t>
      </w:r>
    </w:p>
    <w:p w14:paraId="30E11E22" w14:textId="77777777" w:rsidR="00846042" w:rsidRDefault="00000000">
      <w:pPr>
        <w:numPr>
          <w:ilvl w:val="0"/>
          <w:numId w:val="1"/>
        </w:numPr>
        <w:spacing w:before="120" w:after="120"/>
        <w:ind w:left="357" w:hanging="357"/>
        <w:jc w:val="both"/>
      </w:pPr>
      <w:r>
        <w:t>Concerns or evidence relating to a child’s safety, will be kept in a confidential file, and will be shared only with designated Child Protection Officer and the manager.</w:t>
      </w:r>
    </w:p>
    <w:p w14:paraId="474DDC3D" w14:textId="77777777" w:rsidR="00846042" w:rsidRDefault="00000000">
      <w:pPr>
        <w:numPr>
          <w:ilvl w:val="0"/>
          <w:numId w:val="1"/>
        </w:numPr>
        <w:spacing w:before="120" w:after="120"/>
        <w:ind w:left="357" w:hanging="357"/>
        <w:jc w:val="both"/>
      </w:pPr>
      <w:r>
        <w:t>Issues relating to the staff member or volunteer will remain confidential to those making personnel decisions.</w:t>
      </w:r>
    </w:p>
    <w:p w14:paraId="1106DA7E" w14:textId="77777777" w:rsidR="00846042" w:rsidRDefault="00000000">
      <w:pPr>
        <w:numPr>
          <w:ilvl w:val="0"/>
          <w:numId w:val="2"/>
        </w:numPr>
        <w:spacing w:before="120" w:after="120"/>
        <w:ind w:left="357" w:hanging="357"/>
        <w:jc w:val="both"/>
      </w:pPr>
      <w:r>
        <w:t xml:space="preserve">All confidential records are stored securely in a lockable cabinet. </w:t>
      </w:r>
    </w:p>
    <w:p w14:paraId="4EF8CE71" w14:textId="77777777" w:rsidR="00846042" w:rsidRDefault="00000000">
      <w:pPr>
        <w:numPr>
          <w:ilvl w:val="0"/>
          <w:numId w:val="2"/>
        </w:numPr>
        <w:spacing w:before="120" w:after="120"/>
        <w:jc w:val="both"/>
      </w:pPr>
      <w:r>
        <w:t>Staff members and volunteers are informed of our confidentiality policy and are required to respect it during their induction process</w:t>
      </w:r>
    </w:p>
    <w:p w14:paraId="3A14A782" w14:textId="77777777" w:rsidR="00846042" w:rsidRDefault="00846042">
      <w:pPr>
        <w:spacing w:before="120" w:after="120"/>
        <w:jc w:val="both"/>
      </w:pPr>
    </w:p>
    <w:p w14:paraId="456AF3A1" w14:textId="77777777" w:rsidR="00846042" w:rsidRDefault="00000000">
      <w:pPr>
        <w:spacing w:before="120" w:after="120"/>
        <w:jc w:val="both"/>
      </w:pPr>
      <w:r>
        <w:t xml:space="preserve">Our primary commitment is to the safety and well-being of the children in our care.  </w:t>
      </w:r>
    </w:p>
    <w:p w14:paraId="33113351" w14:textId="77777777" w:rsidR="00846042" w:rsidRDefault="00000000">
      <w:pPr>
        <w:spacing w:before="240" w:after="120"/>
        <w:jc w:val="both"/>
        <w:rPr>
          <w:b/>
        </w:rPr>
      </w:pPr>
      <w:r>
        <w:rPr>
          <w:b/>
        </w:rPr>
        <w:t>Data Protection Act</w:t>
      </w:r>
    </w:p>
    <w:p w14:paraId="35EA7D5F" w14:textId="6724E2F0" w:rsidR="00846042" w:rsidRDefault="00000000">
      <w:pPr>
        <w:jc w:val="both"/>
      </w:pPr>
      <w:r>
        <w:t>We comply with the requirements of the Data Protection act 2018 regarding obtaining, storing, and using personal data. We use</w:t>
      </w:r>
      <w:r w:rsidR="00FD0C72">
        <w:t xml:space="preserve"> the</w:t>
      </w:r>
      <w:r>
        <w:t xml:space="preserve"> guide </w:t>
      </w:r>
      <w:r w:rsidR="00FD0C72">
        <w:t xml:space="preserve"> that </w:t>
      </w:r>
      <w:r>
        <w:t xml:space="preserve">explains the General Data Protection Regulation (GDPR) which help us comply with its requirements. </w:t>
      </w:r>
      <w:hyperlink r:id="rId8">
        <w:r>
          <w:rPr>
            <w:color w:val="0000FF"/>
            <w:u w:val="single"/>
          </w:rPr>
          <w:t>guide-to-the-general-data-protection-regulation-gdpr-1-0.pdf (publishing.service.gov.uk)</w:t>
        </w:r>
      </w:hyperlink>
    </w:p>
    <w:tbl>
      <w:tblPr>
        <w:tblStyle w:val="a"/>
        <w:tblpPr w:leftFromText="180" w:rightFromText="180" w:vertAnchor="text" w:tblpY="170"/>
        <w:tblW w:w="64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808"/>
        <w:gridCol w:w="2602"/>
      </w:tblGrid>
      <w:tr w:rsidR="00846042" w14:paraId="1FB61E5A" w14:textId="77777777">
        <w:trPr>
          <w:trHeight w:val="217"/>
        </w:trPr>
        <w:tc>
          <w:tcPr>
            <w:tcW w:w="3808" w:type="dxa"/>
            <w:tcMar>
              <w:top w:w="57" w:type="dxa"/>
            </w:tcMar>
          </w:tcPr>
          <w:p w14:paraId="7FD88245" w14:textId="77777777" w:rsidR="00846042" w:rsidRDefault="00000000">
            <w:pPr>
              <w:jc w:val="both"/>
              <w:rPr>
                <w:sz w:val="16"/>
                <w:szCs w:val="16"/>
              </w:rPr>
            </w:pPr>
            <w:r>
              <w:rPr>
                <w:sz w:val="16"/>
                <w:szCs w:val="16"/>
              </w:rPr>
              <w:t>This policy was adopted by: Fun Little Education</w:t>
            </w:r>
          </w:p>
        </w:tc>
        <w:tc>
          <w:tcPr>
            <w:tcW w:w="2602" w:type="dxa"/>
            <w:tcMar>
              <w:top w:w="57" w:type="dxa"/>
            </w:tcMar>
          </w:tcPr>
          <w:p w14:paraId="300A8C53" w14:textId="77777777" w:rsidR="00846042" w:rsidRDefault="00000000">
            <w:pPr>
              <w:jc w:val="both"/>
              <w:rPr>
                <w:sz w:val="16"/>
                <w:szCs w:val="16"/>
              </w:rPr>
            </w:pPr>
            <w:r>
              <w:rPr>
                <w:sz w:val="16"/>
                <w:szCs w:val="16"/>
              </w:rPr>
              <w:t>Date: 01/03/2021</w:t>
            </w:r>
          </w:p>
        </w:tc>
      </w:tr>
      <w:tr w:rsidR="00846042" w14:paraId="2A5C74E1" w14:textId="77777777">
        <w:trPr>
          <w:trHeight w:val="265"/>
        </w:trPr>
        <w:tc>
          <w:tcPr>
            <w:tcW w:w="3808" w:type="dxa"/>
            <w:tcMar>
              <w:top w:w="57" w:type="dxa"/>
            </w:tcMar>
          </w:tcPr>
          <w:p w14:paraId="28B72023" w14:textId="77777777" w:rsidR="00846042" w:rsidRDefault="00000000">
            <w:pPr>
              <w:jc w:val="both"/>
              <w:rPr>
                <w:sz w:val="16"/>
                <w:szCs w:val="16"/>
              </w:rPr>
            </w:pPr>
            <w:r>
              <w:rPr>
                <w:sz w:val="16"/>
                <w:szCs w:val="16"/>
              </w:rPr>
              <w:t>To be reviewed: 01/03/2022</w:t>
            </w:r>
          </w:p>
        </w:tc>
        <w:tc>
          <w:tcPr>
            <w:tcW w:w="2602" w:type="dxa"/>
            <w:tcMar>
              <w:top w:w="57" w:type="dxa"/>
            </w:tcMar>
          </w:tcPr>
          <w:p w14:paraId="1458B675" w14:textId="77777777" w:rsidR="00846042" w:rsidRDefault="00000000">
            <w:pPr>
              <w:jc w:val="both"/>
              <w:rPr>
                <w:sz w:val="16"/>
                <w:szCs w:val="16"/>
              </w:rPr>
            </w:pPr>
            <w:r>
              <w:rPr>
                <w:sz w:val="16"/>
                <w:szCs w:val="16"/>
              </w:rPr>
              <w:t xml:space="preserve">Signed: Paulina </w:t>
            </w:r>
            <w:proofErr w:type="spellStart"/>
            <w:r>
              <w:rPr>
                <w:sz w:val="16"/>
                <w:szCs w:val="16"/>
              </w:rPr>
              <w:t>Raniszewska</w:t>
            </w:r>
            <w:proofErr w:type="spellEnd"/>
            <w:r>
              <w:rPr>
                <w:sz w:val="16"/>
                <w:szCs w:val="16"/>
              </w:rPr>
              <w:t xml:space="preserve"> </w:t>
            </w:r>
          </w:p>
        </w:tc>
      </w:tr>
    </w:tbl>
    <w:p w14:paraId="37FCB56E" w14:textId="77777777" w:rsidR="00846042" w:rsidRDefault="00846042">
      <w:pPr>
        <w:jc w:val="both"/>
      </w:pPr>
    </w:p>
    <w:p w14:paraId="74C900B1" w14:textId="77777777" w:rsidR="00846042" w:rsidRDefault="00846042">
      <w:pPr>
        <w:jc w:val="both"/>
      </w:pPr>
    </w:p>
    <w:p w14:paraId="5E2C8E4B" w14:textId="77777777" w:rsidR="00846042" w:rsidRDefault="00846042">
      <w:pPr>
        <w:jc w:val="both"/>
      </w:pPr>
    </w:p>
    <w:p w14:paraId="6E5BC728" w14:textId="77777777" w:rsidR="00846042" w:rsidRDefault="00846042">
      <w:pPr>
        <w:jc w:val="both"/>
      </w:pPr>
    </w:p>
    <w:p w14:paraId="51F449A8" w14:textId="3DF834FA" w:rsidR="00846042" w:rsidRDefault="00000000">
      <w:pPr>
        <w:jc w:val="both"/>
        <w:rPr>
          <w:sz w:val="16"/>
          <w:szCs w:val="16"/>
        </w:rPr>
      </w:pPr>
      <w:r>
        <w:rPr>
          <w:sz w:val="16"/>
          <w:szCs w:val="16"/>
        </w:rPr>
        <w:t>Reviewed by:</w:t>
      </w:r>
      <w:r w:rsidR="00FD0C72">
        <w:rPr>
          <w:sz w:val="16"/>
          <w:szCs w:val="16"/>
        </w:rPr>
        <w:t xml:space="preserve"> Paulina </w:t>
      </w:r>
      <w:proofErr w:type="spellStart"/>
      <w:r w:rsidR="00FD0C72">
        <w:rPr>
          <w:sz w:val="16"/>
          <w:szCs w:val="16"/>
        </w:rPr>
        <w:t>Raniszewska</w:t>
      </w:r>
      <w:proofErr w:type="spellEnd"/>
      <w:r w:rsidR="00FD0C72">
        <w:rPr>
          <w:sz w:val="16"/>
          <w:szCs w:val="16"/>
        </w:rPr>
        <w:t xml:space="preserve">                    </w:t>
      </w:r>
      <w:r>
        <w:rPr>
          <w:sz w:val="16"/>
          <w:szCs w:val="16"/>
        </w:rPr>
        <w:t xml:space="preserve">        date:</w:t>
      </w:r>
      <w:r w:rsidR="00FD0C72">
        <w:rPr>
          <w:sz w:val="16"/>
          <w:szCs w:val="16"/>
        </w:rPr>
        <w:t xml:space="preserve"> 01.03.2022</w:t>
      </w:r>
    </w:p>
    <w:p w14:paraId="23BAA340" w14:textId="1C658574" w:rsidR="00846042" w:rsidRDefault="00000000">
      <w:pPr>
        <w:jc w:val="both"/>
        <w:rPr>
          <w:sz w:val="16"/>
          <w:szCs w:val="16"/>
        </w:rPr>
      </w:pPr>
      <w:r>
        <w:rPr>
          <w:sz w:val="16"/>
          <w:szCs w:val="16"/>
        </w:rPr>
        <w:t>Reviewed b</w:t>
      </w:r>
      <w:r w:rsidR="00FD0C72">
        <w:rPr>
          <w:sz w:val="16"/>
          <w:szCs w:val="16"/>
        </w:rPr>
        <w:t xml:space="preserve">y: Paulina </w:t>
      </w:r>
      <w:proofErr w:type="spellStart"/>
      <w:r w:rsidR="00FD0C72">
        <w:rPr>
          <w:sz w:val="16"/>
          <w:szCs w:val="16"/>
        </w:rPr>
        <w:t>Raniszewska</w:t>
      </w:r>
      <w:proofErr w:type="spellEnd"/>
      <w:r w:rsidR="00FD0C72">
        <w:rPr>
          <w:sz w:val="16"/>
          <w:szCs w:val="16"/>
        </w:rPr>
        <w:t xml:space="preserve">                    </w:t>
      </w:r>
      <w:r>
        <w:rPr>
          <w:sz w:val="16"/>
          <w:szCs w:val="16"/>
        </w:rPr>
        <w:t xml:space="preserve">        date: </w:t>
      </w:r>
      <w:r w:rsidR="00FD0C72">
        <w:rPr>
          <w:sz w:val="16"/>
          <w:szCs w:val="16"/>
        </w:rPr>
        <w:t>28.02.2023</w:t>
      </w:r>
    </w:p>
    <w:p w14:paraId="4A159355" w14:textId="6C0AD7FD" w:rsidR="00846042" w:rsidRDefault="00000000">
      <w:pPr>
        <w:jc w:val="both"/>
        <w:rPr>
          <w:sz w:val="16"/>
          <w:szCs w:val="16"/>
        </w:rPr>
      </w:pPr>
      <w:r>
        <w:rPr>
          <w:sz w:val="16"/>
          <w:szCs w:val="16"/>
        </w:rPr>
        <w:t xml:space="preserve">Reviewed by: </w:t>
      </w:r>
      <w:r w:rsidR="00FD0C72">
        <w:rPr>
          <w:sz w:val="16"/>
          <w:szCs w:val="16"/>
        </w:rPr>
        <w:t xml:space="preserve">Paulina </w:t>
      </w:r>
      <w:proofErr w:type="spellStart"/>
      <w:r w:rsidR="00FD0C72">
        <w:rPr>
          <w:sz w:val="16"/>
          <w:szCs w:val="16"/>
        </w:rPr>
        <w:t>Raniszewska</w:t>
      </w:r>
      <w:proofErr w:type="spellEnd"/>
      <w:r w:rsidR="00FD0C72">
        <w:rPr>
          <w:sz w:val="16"/>
          <w:szCs w:val="16"/>
        </w:rPr>
        <w:t xml:space="preserve">                  </w:t>
      </w:r>
      <w:r>
        <w:rPr>
          <w:sz w:val="16"/>
          <w:szCs w:val="16"/>
        </w:rPr>
        <w:t xml:space="preserve">          date:</w:t>
      </w:r>
      <w:r w:rsidR="00FD0C72">
        <w:rPr>
          <w:sz w:val="16"/>
          <w:szCs w:val="16"/>
        </w:rPr>
        <w:t xml:space="preserve"> 27.02.2024</w:t>
      </w:r>
    </w:p>
    <w:p w14:paraId="38C20FDA" w14:textId="77777777" w:rsidR="00846042" w:rsidRDefault="00000000">
      <w:pPr>
        <w:jc w:val="both"/>
        <w:rPr>
          <w:sz w:val="16"/>
          <w:szCs w:val="16"/>
        </w:rPr>
      </w:pPr>
      <w:r>
        <w:rPr>
          <w:sz w:val="16"/>
          <w:szCs w:val="16"/>
        </w:rPr>
        <w:t>Reviewed by: …………………………………          date: …………………………………………..</w:t>
      </w:r>
    </w:p>
    <w:p w14:paraId="07E6EE39" w14:textId="77777777" w:rsidR="00846042" w:rsidRDefault="00000000">
      <w:pPr>
        <w:jc w:val="both"/>
        <w:rPr>
          <w:sz w:val="16"/>
          <w:szCs w:val="16"/>
        </w:rPr>
      </w:pPr>
      <w:r>
        <w:rPr>
          <w:sz w:val="16"/>
          <w:szCs w:val="16"/>
        </w:rPr>
        <w:t>Reviewed by: …………………………………          date: …………………………………………..</w:t>
      </w:r>
    </w:p>
    <w:p w14:paraId="414DB3E2" w14:textId="77777777" w:rsidR="00846042" w:rsidRDefault="00000000">
      <w:pPr>
        <w:jc w:val="both"/>
        <w:rPr>
          <w:sz w:val="16"/>
          <w:szCs w:val="16"/>
        </w:rPr>
      </w:pPr>
      <w:r>
        <w:rPr>
          <w:sz w:val="16"/>
          <w:szCs w:val="16"/>
        </w:rPr>
        <w:t>Reviewed by: …………………………………          date: …………………………………………..</w:t>
      </w:r>
    </w:p>
    <w:p w14:paraId="5CFAC143" w14:textId="77777777" w:rsidR="00846042" w:rsidRDefault="00846042">
      <w:pPr>
        <w:jc w:val="both"/>
      </w:pPr>
    </w:p>
    <w:sectPr w:rsidR="00846042">
      <w:headerReference w:type="default" r:id="rId9"/>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1C03A3" w14:textId="77777777" w:rsidR="00BE263C" w:rsidRDefault="00BE263C">
      <w:r>
        <w:separator/>
      </w:r>
    </w:p>
  </w:endnote>
  <w:endnote w:type="continuationSeparator" w:id="0">
    <w:p w14:paraId="439BB050" w14:textId="77777777" w:rsidR="00BE263C" w:rsidRDefault="00BE26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charset w:val="00"/>
    <w:family w:val="auto"/>
    <w:pitch w:val="default"/>
    <w:embedRegular r:id="rId1" w:fontKey="{DE97C7AC-61D4-43D1-A3F1-F36B66625421}"/>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roman"/>
    <w:notTrueType/>
    <w:pitch w:val="default"/>
    <w:embedBold r:id="rId2" w:fontKey="{4EA6065C-6678-48AF-BFDD-9E0F5C982014}"/>
  </w:font>
  <w:font w:name="Consolas">
    <w:panose1 w:val="00000000000000000000"/>
    <w:charset w:val="00"/>
    <w:family w:val="roman"/>
    <w:notTrueType/>
    <w:pitch w:val="default"/>
    <w:embedRegular r:id="rId3" w:fontKey="{ECAFC46C-D672-4B40-A42B-DA5EEBA37103}"/>
  </w:font>
  <w:font w:name="Georgia">
    <w:panose1 w:val="02040502050405020303"/>
    <w:charset w:val="00"/>
    <w:family w:val="auto"/>
    <w:pitch w:val="default"/>
    <w:embedRegular r:id="rId4" w:fontKey="{F2656BE3-2351-4C8F-BC50-104E5D161248}"/>
    <w:embedItalic r:id="rId5" w:fontKey="{67C3DA14-8934-4974-8B15-3220E76E6137}"/>
  </w:font>
  <w:font w:name="Schoolbell">
    <w:charset w:val="00"/>
    <w:family w:val="auto"/>
    <w:pitch w:val="default"/>
    <w:embedRegular r:id="rId6" w:fontKey="{419AEAF0-7E8C-46C1-95F4-37249AF07165}"/>
  </w:font>
  <w:font w:name="Calibri Light">
    <w:panose1 w:val="020F0302020204030204"/>
    <w:charset w:val="00"/>
    <w:family w:val="swiss"/>
    <w:pitch w:val="variable"/>
    <w:sig w:usb0="E4002EFF" w:usb1="C200247B" w:usb2="00000009" w:usb3="00000000" w:csb0="000001FF" w:csb1="00000000"/>
    <w:embedRegular r:id="rId7" w:fontKey="{C891E125-FEDC-4057-8F0B-C0A1508349BE}"/>
  </w:font>
  <w:font w:name="Calibri">
    <w:panose1 w:val="020F0502020204030204"/>
    <w:charset w:val="00"/>
    <w:family w:val="swiss"/>
    <w:pitch w:val="variable"/>
    <w:sig w:usb0="E4002EFF" w:usb1="C200247B" w:usb2="00000009" w:usb3="00000000" w:csb0="000001FF" w:csb1="00000000"/>
    <w:embedRegular r:id="rId8" w:fontKey="{C2CD1448-EDBC-4EAD-9420-DD6222B8845C}"/>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48229F" w14:textId="77777777" w:rsidR="00BE263C" w:rsidRDefault="00BE263C">
      <w:r>
        <w:separator/>
      </w:r>
    </w:p>
  </w:footnote>
  <w:footnote w:type="continuationSeparator" w:id="0">
    <w:p w14:paraId="3C74B810" w14:textId="77777777" w:rsidR="00BE263C" w:rsidRDefault="00BE26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1EE607" w14:textId="77777777" w:rsidR="00846042" w:rsidRDefault="00000000">
    <w:pPr>
      <w:pBdr>
        <w:top w:val="nil"/>
        <w:left w:val="nil"/>
        <w:bottom w:val="nil"/>
        <w:right w:val="nil"/>
        <w:between w:val="nil"/>
      </w:pBdr>
      <w:tabs>
        <w:tab w:val="center" w:pos="4513"/>
        <w:tab w:val="right" w:pos="9026"/>
      </w:tabs>
      <w:rPr>
        <w:rFonts w:ascii="Schoolbell" w:eastAsia="Schoolbell" w:hAnsi="Schoolbell" w:cs="Schoolbell"/>
        <w:color w:val="0070C0"/>
        <w:sz w:val="28"/>
        <w:szCs w:val="28"/>
      </w:rPr>
    </w:pPr>
    <w:r>
      <w:rPr>
        <w:rFonts w:ascii="Schoolbell" w:eastAsia="Schoolbell" w:hAnsi="Schoolbell" w:cs="Schoolbell"/>
        <w:color w:val="0070C0"/>
        <w:sz w:val="28"/>
        <w:szCs w:val="28"/>
      </w:rPr>
      <w:t>Fun Little Education</w:t>
    </w:r>
  </w:p>
  <w:p w14:paraId="336B84F1" w14:textId="77777777" w:rsidR="00846042" w:rsidRDefault="00846042">
    <w:pPr>
      <w:pBdr>
        <w:top w:val="nil"/>
        <w:left w:val="nil"/>
        <w:bottom w:val="nil"/>
        <w:right w:val="nil"/>
        <w:between w:val="nil"/>
      </w:pBdr>
      <w:tabs>
        <w:tab w:val="center" w:pos="4513"/>
        <w:tab w:val="right" w:pos="9026"/>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8CF4637"/>
    <w:multiLevelType w:val="multilevel"/>
    <w:tmpl w:val="CBAE89F2"/>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 w15:restartNumberingAfterBreak="0">
    <w:nsid w:val="783F60E3"/>
    <w:multiLevelType w:val="multilevel"/>
    <w:tmpl w:val="470E56A2"/>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num w:numId="1" w16cid:durableId="1061294344">
    <w:abstractNumId w:val="0"/>
  </w:num>
  <w:num w:numId="2" w16cid:durableId="433386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6042"/>
    <w:rsid w:val="00846042"/>
    <w:rsid w:val="00BE263C"/>
    <w:rsid w:val="00FD0C7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FBAD53"/>
  <w15:docId w15:val="{378EC750-08E6-4510-848A-0D24BBACE6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7329"/>
    <w:rPr>
      <w:lang w:eastAsia="en-US"/>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iPriority w:val="99"/>
    <w:unhideWhenUsed/>
    <w:rsid w:val="005C7329"/>
    <w:pPr>
      <w:tabs>
        <w:tab w:val="center" w:pos="4513"/>
        <w:tab w:val="right" w:pos="9026"/>
      </w:tabs>
    </w:pPr>
  </w:style>
  <w:style w:type="character" w:customStyle="1" w:styleId="HeaderChar">
    <w:name w:val="Header Char"/>
    <w:basedOn w:val="DefaultParagraphFont"/>
    <w:link w:val="Header"/>
    <w:uiPriority w:val="99"/>
    <w:rsid w:val="005C7329"/>
    <w:rPr>
      <w:rFonts w:ascii="Times New Roman" w:eastAsia="Times New Roman" w:hAnsi="Times New Roman" w:cs="Times New Roman"/>
      <w:sz w:val="24"/>
      <w:szCs w:val="24"/>
      <w:lang w:eastAsia="en-US"/>
    </w:rPr>
  </w:style>
  <w:style w:type="paragraph" w:styleId="Footer">
    <w:name w:val="footer"/>
    <w:basedOn w:val="Normal"/>
    <w:link w:val="FooterChar"/>
    <w:uiPriority w:val="99"/>
    <w:unhideWhenUsed/>
    <w:rsid w:val="005C7329"/>
    <w:pPr>
      <w:tabs>
        <w:tab w:val="center" w:pos="4513"/>
        <w:tab w:val="right" w:pos="9026"/>
      </w:tabs>
    </w:pPr>
  </w:style>
  <w:style w:type="character" w:customStyle="1" w:styleId="FooterChar">
    <w:name w:val="Footer Char"/>
    <w:basedOn w:val="DefaultParagraphFont"/>
    <w:link w:val="Footer"/>
    <w:uiPriority w:val="99"/>
    <w:rsid w:val="005C7329"/>
    <w:rPr>
      <w:rFonts w:ascii="Times New Roman" w:eastAsia="Times New Roman" w:hAnsi="Times New Roman" w:cs="Times New Roman"/>
      <w:sz w:val="24"/>
      <w:szCs w:val="24"/>
      <w:lang w:eastAsia="en-US"/>
    </w:rPr>
  </w:style>
  <w:style w:type="paragraph" w:customStyle="1" w:styleId="Style1">
    <w:name w:val="Style1"/>
    <w:basedOn w:val="PlainText"/>
    <w:rsid w:val="005C7329"/>
    <w:rPr>
      <w:rFonts w:ascii="Trebuchet MS" w:hAnsi="Trebuchet MS" w:cs="Courier New"/>
      <w:b/>
      <w:bCs/>
      <w:sz w:val="22"/>
      <w:szCs w:val="20"/>
    </w:rPr>
  </w:style>
  <w:style w:type="paragraph" w:styleId="PlainText">
    <w:name w:val="Plain Text"/>
    <w:basedOn w:val="Normal"/>
    <w:link w:val="PlainTextChar"/>
    <w:uiPriority w:val="99"/>
    <w:semiHidden/>
    <w:unhideWhenUsed/>
    <w:rsid w:val="005C7329"/>
    <w:rPr>
      <w:rFonts w:ascii="Consolas" w:hAnsi="Consolas"/>
      <w:sz w:val="21"/>
      <w:szCs w:val="21"/>
    </w:rPr>
  </w:style>
  <w:style w:type="character" w:customStyle="1" w:styleId="PlainTextChar">
    <w:name w:val="Plain Text Char"/>
    <w:basedOn w:val="DefaultParagraphFont"/>
    <w:link w:val="PlainText"/>
    <w:uiPriority w:val="99"/>
    <w:semiHidden/>
    <w:rsid w:val="005C7329"/>
    <w:rPr>
      <w:rFonts w:ascii="Consolas" w:eastAsia="Times New Roman" w:hAnsi="Consolas" w:cs="Times New Roman"/>
      <w:sz w:val="21"/>
      <w:szCs w:val="21"/>
      <w:lang w:eastAsia="en-US"/>
    </w:rPr>
  </w:style>
  <w:style w:type="character" w:styleId="Hyperlink">
    <w:name w:val="Hyperlink"/>
    <w:basedOn w:val="DefaultParagraphFont"/>
    <w:uiPriority w:val="99"/>
    <w:semiHidden/>
    <w:unhideWhenUsed/>
    <w:rsid w:val="0069201F"/>
    <w:rPr>
      <w:color w:val="0000FF"/>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assets.publishing.service.gov.uk/government/uploads/system/uploads/attachment_data/file/711097/guide-to-the-general-data-protection-regulation-gdpr-1-0.pdf"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OIJBmtTnnu/6iRYS2zGwQRD1tpQ==">CgMxLjA4AHIhMVUwb2Qzbm83aHNfTFlHZWpsUDYyUlcwbHlEWEdkUjE5</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358</Words>
  <Characters>2043</Characters>
  <Application>Microsoft Office Word</Application>
  <DocSecurity>0</DocSecurity>
  <Lines>17</Lines>
  <Paragraphs>4</Paragraphs>
  <ScaleCrop>false</ScaleCrop>
  <Company/>
  <LinksUpToDate>false</LinksUpToDate>
  <CharactersWithSpaces>2397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Paulina Raniszewska</dc:creator>
  <cp:lastModifiedBy>mariusz okruta</cp:lastModifiedBy>
  <cp:revision>2</cp:revision>
  <dcterms:created xsi:type="dcterms:W3CDTF">2024-04-29T09:21:00Z</dcterms:created>
  <dcterms:modified xsi:type="dcterms:W3CDTF">2024-04-29T09:21:00Z</dcterms:modified>
</cp:coreProperties>
</file>